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72C" w:rsidRDefault="0076572C">
      <w:r>
        <w:t>Hægt er að taka fingraför vegna FBI sakaskrár fyrir bandaríska leikmenn hér á landi. Það er gert á lögreglustöðinni Vínlandsleið 2-4 í Reykjavík. Aðeins er opið á þriðjudögum milli kl. 13:00 og 13:30.</w:t>
      </w:r>
    </w:p>
    <w:p w:rsidR="0076572C" w:rsidRDefault="0076572C">
      <w:r>
        <w:t>Bankað er upp á dyr merktar „Tæknideild“, vestast á húsinu.</w:t>
      </w:r>
    </w:p>
    <w:p w:rsidR="0076572C" w:rsidRDefault="0076572C">
      <w:r>
        <w:t xml:space="preserve">Þar er tekið á móti manni og öll aðstoð veitt. Leikmaður þarf að fylla út eyðublað í tvíriti. Fingraför hans eru svo prentuð á blöðin, sem sett eru í umslag og þar með er heimsókn lokið. </w:t>
      </w:r>
    </w:p>
    <w:p w:rsidR="006F1710" w:rsidRDefault="0076572C">
      <w:r>
        <w:t>Næsta skref er að f</w:t>
      </w:r>
      <w:r w:rsidR="006F1710">
        <w:t>ara á þessa síðu:</w:t>
      </w:r>
    </w:p>
    <w:p w:rsidR="00705CA6" w:rsidRDefault="00AF3C19">
      <w:hyperlink r:id="rId5" w:history="1">
        <w:r w:rsidR="006F1710" w:rsidRPr="002E08F2">
          <w:rPr>
            <w:rStyle w:val="Hyperlink"/>
          </w:rPr>
          <w:t>https://accuratebiometrics.com/by-mail</w:t>
        </w:r>
      </w:hyperlink>
    </w:p>
    <w:p w:rsidR="00705CA6" w:rsidRDefault="0076572C">
      <w:r>
        <w:t>og f</w:t>
      </w:r>
      <w:r w:rsidR="00705CA6">
        <w:t xml:space="preserve">letta niður að </w:t>
      </w:r>
    </w:p>
    <w:p w:rsidR="00705CA6" w:rsidRDefault="00705CA6">
      <w:pPr>
        <w:rPr>
          <w:rFonts w:ascii="Arial" w:hAnsi="Arial" w:cs="Arial"/>
          <w:b/>
          <w:bCs/>
          <w:color w:val="00335B"/>
          <w:sz w:val="36"/>
          <w:szCs w:val="36"/>
        </w:rPr>
      </w:pPr>
      <w:r>
        <w:rPr>
          <w:rFonts w:ascii="Arial" w:hAnsi="Arial" w:cs="Arial"/>
          <w:b/>
          <w:bCs/>
          <w:color w:val="00335B"/>
          <w:sz w:val="36"/>
          <w:szCs w:val="36"/>
        </w:rPr>
        <w:t>Step 1: Complete the applicant information form</w:t>
      </w:r>
    </w:p>
    <w:p w:rsidR="00705CA6" w:rsidRDefault="00705CA6">
      <w:r>
        <w:t>Smella á</w:t>
      </w:r>
      <w:r w:rsidR="0076572C">
        <w:t>:</w:t>
      </w:r>
      <w:r>
        <w:t xml:space="preserve"> „Click here </w:t>
      </w:r>
      <w:r w:rsidR="0076572C">
        <w:t>t</w:t>
      </w:r>
      <w:r>
        <w:t>o download the form“</w:t>
      </w:r>
      <w:r w:rsidR="0076572C">
        <w:t>.</w:t>
      </w:r>
    </w:p>
    <w:p w:rsidR="00705CA6" w:rsidRDefault="00705CA6">
      <w:r>
        <w:t xml:space="preserve">(fylla út </w:t>
      </w:r>
      <w:r w:rsidR="0076572C">
        <w:t xml:space="preserve">rafrænt </w:t>
      </w:r>
      <w:r>
        <w:t>og) prenta út umsóknareyðublaðið</w:t>
      </w:r>
      <w:r w:rsidR="0076572C">
        <w:t>.</w:t>
      </w:r>
      <w:r>
        <w:t xml:space="preserve"> </w:t>
      </w:r>
    </w:p>
    <w:p w:rsidR="00705CA6" w:rsidRDefault="00705CA6">
      <w:r>
        <w:t>Skrifa undir það</w:t>
      </w:r>
      <w:r w:rsidR="0076572C">
        <w:t>.</w:t>
      </w:r>
    </w:p>
    <w:p w:rsidR="00705CA6" w:rsidRDefault="0076572C">
      <w:r>
        <w:t>Fara til baka á síðuna og f</w:t>
      </w:r>
      <w:r w:rsidR="00705CA6">
        <w:t>letta niður á:</w:t>
      </w:r>
    </w:p>
    <w:p w:rsidR="00705CA6" w:rsidRDefault="00705CA6">
      <w:pPr>
        <w:rPr>
          <w:rFonts w:ascii="Arial" w:hAnsi="Arial" w:cs="Arial"/>
          <w:b/>
          <w:bCs/>
          <w:color w:val="00335B"/>
          <w:sz w:val="36"/>
          <w:szCs w:val="36"/>
        </w:rPr>
      </w:pPr>
      <w:r>
        <w:rPr>
          <w:rFonts w:ascii="Arial" w:hAnsi="Arial" w:cs="Arial"/>
          <w:b/>
          <w:bCs/>
          <w:color w:val="00335B"/>
          <w:sz w:val="36"/>
          <w:szCs w:val="36"/>
        </w:rPr>
        <w:t>Step 4: Submit payment</w:t>
      </w:r>
    </w:p>
    <w:p w:rsidR="00705CA6" w:rsidRDefault="00705CA6" w:rsidP="00705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hAnsi="&amp;quot"/>
          <w:color w:val="666666"/>
          <w:sz w:val="21"/>
          <w:szCs w:val="21"/>
        </w:rPr>
      </w:pPr>
      <w:r>
        <w:rPr>
          <w:rFonts w:ascii="&amp;quot" w:hAnsi="&amp;quot"/>
          <w:color w:val="666666"/>
          <w:sz w:val="21"/>
          <w:szCs w:val="21"/>
        </w:rPr>
        <w:t xml:space="preserve">Option 1: Obtain a money order or cashier’s check for the fee based on desired service in U.S. dollars made payable to Accurate Biometrics. Please be sure to sign where required. </w:t>
      </w:r>
    </w:p>
    <w:p w:rsidR="00705CA6" w:rsidRDefault="00705CA6" w:rsidP="00705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hAnsi="&amp;quot"/>
          <w:color w:val="666666"/>
          <w:sz w:val="21"/>
          <w:szCs w:val="21"/>
        </w:rPr>
      </w:pPr>
      <w:r>
        <w:rPr>
          <w:rFonts w:ascii="&amp;quot" w:hAnsi="&amp;quot"/>
          <w:color w:val="666666"/>
          <w:sz w:val="21"/>
          <w:szCs w:val="21"/>
        </w:rPr>
        <w:t xml:space="preserve">Option 2: Pay by credit card using the </w:t>
      </w:r>
      <w:hyperlink r:id="rId6" w:tgtFrame="_blank" w:history="1">
        <w:r w:rsidRPr="00705CA6">
          <w:rPr>
            <w:rStyle w:val="Hyperlink"/>
            <w:rFonts w:ascii="&amp;quot" w:hAnsi="&amp;quot"/>
            <w:color w:val="FF0000"/>
            <w:sz w:val="21"/>
            <w:szCs w:val="21"/>
          </w:rPr>
          <w:t>Credit Card Payment Form</w:t>
        </w:r>
      </w:hyperlink>
      <w:r w:rsidRPr="00705CA6">
        <w:rPr>
          <w:rFonts w:ascii="&amp;quot" w:hAnsi="&amp;quot"/>
          <w:color w:val="FF0000"/>
          <w:sz w:val="21"/>
          <w:szCs w:val="21"/>
        </w:rPr>
        <w:t xml:space="preserve">. </w:t>
      </w:r>
      <w:r>
        <w:rPr>
          <w:rFonts w:ascii="&amp;quot" w:hAnsi="&amp;quot"/>
          <w:color w:val="666666"/>
          <w:sz w:val="21"/>
          <w:szCs w:val="21"/>
        </w:rPr>
        <w:t xml:space="preserve">Don’t forget to include the expiration date and three digit security code of the credit card that you are using. </w:t>
      </w:r>
    </w:p>
    <w:p w:rsidR="00705CA6" w:rsidRDefault="0076572C">
      <w:r>
        <w:t xml:space="preserve">Velja Option2: </w:t>
      </w:r>
      <w:r w:rsidR="00705CA6">
        <w:t xml:space="preserve">Smella á </w:t>
      </w:r>
      <w:r>
        <w:t>„</w:t>
      </w:r>
      <w:r w:rsidR="00705CA6">
        <w:t>Credit Card Payment form</w:t>
      </w:r>
      <w:r>
        <w:t>“</w:t>
      </w:r>
      <w:r w:rsidR="00705CA6">
        <w:t xml:space="preserve">. Fylla út eyðublaðið </w:t>
      </w:r>
      <w:r>
        <w:t>(rafrænt)</w:t>
      </w:r>
      <w:r w:rsidR="00705CA6">
        <w:t xml:space="preserve"> og prenta það út. Mikilvægt að velja rétta upphæð sem er …</w:t>
      </w:r>
    </w:p>
    <w:p w:rsidR="00705CA6" w:rsidRDefault="00705CA6" w:rsidP="00705CA6">
      <w:pPr>
        <w:spacing w:after="0"/>
        <w:jc w:val="center"/>
      </w:pPr>
      <w:r>
        <w:t>Web Portal Service</w:t>
      </w:r>
    </w:p>
    <w:p w:rsidR="00705CA6" w:rsidRDefault="00705CA6" w:rsidP="00705CA6">
      <w:pPr>
        <w:spacing w:after="0"/>
        <w:jc w:val="center"/>
      </w:pPr>
      <w:r>
        <w:t>Option 1</w:t>
      </w:r>
    </w:p>
    <w:p w:rsidR="00705CA6" w:rsidRDefault="00705CA6" w:rsidP="00705CA6">
      <w:pPr>
        <w:spacing w:after="0"/>
        <w:jc w:val="center"/>
      </w:pPr>
      <w:r>
        <w:t>50$</w:t>
      </w:r>
    </w:p>
    <w:p w:rsidR="00705CA6" w:rsidRDefault="00705CA6"/>
    <w:p w:rsidR="00705CA6" w:rsidRDefault="00705CA6">
      <w:r>
        <w:t>Setja þessi eyðublöð útfyllt og undirrituð í umslag með fingrafarafrumritunum frá lögreglunni og merka umslagið:</w:t>
      </w:r>
    </w:p>
    <w:p w:rsidR="00705CA6" w:rsidRDefault="00705CA6"/>
    <w:p w:rsidR="00705CA6" w:rsidRDefault="00705CA6">
      <w:pPr>
        <w:rPr>
          <w:rFonts w:ascii="Arial" w:hAnsi="Arial" w:cs="Arial"/>
          <w:b/>
          <w:bCs/>
          <w:color w:val="00335B"/>
          <w:sz w:val="21"/>
          <w:szCs w:val="21"/>
        </w:rPr>
      </w:pPr>
      <w:r>
        <w:rPr>
          <w:rFonts w:ascii="Arial" w:hAnsi="Arial" w:cs="Arial"/>
          <w:b/>
          <w:bCs/>
          <w:color w:val="00335B"/>
          <w:sz w:val="21"/>
          <w:szCs w:val="21"/>
        </w:rPr>
        <w:t>Accurate Biometrics - Departmental Order</w:t>
      </w:r>
      <w:r>
        <w:rPr>
          <w:rFonts w:ascii="&amp;quot" w:hAnsi="&amp;quot"/>
          <w:b/>
          <w:bCs/>
          <w:color w:val="00335B"/>
          <w:sz w:val="21"/>
          <w:szCs w:val="21"/>
        </w:rPr>
        <w:br/>
      </w:r>
      <w:r>
        <w:rPr>
          <w:rFonts w:ascii="Arial" w:hAnsi="Arial" w:cs="Arial"/>
          <w:b/>
          <w:bCs/>
          <w:color w:val="00335B"/>
          <w:sz w:val="21"/>
          <w:szCs w:val="21"/>
        </w:rPr>
        <w:t>500 Park Blvd, Suite 1260</w:t>
      </w:r>
      <w:r>
        <w:rPr>
          <w:rFonts w:ascii="&amp;quot" w:hAnsi="&amp;quot"/>
          <w:b/>
          <w:bCs/>
          <w:color w:val="00335B"/>
          <w:sz w:val="21"/>
          <w:szCs w:val="21"/>
        </w:rPr>
        <w:br/>
      </w:r>
      <w:r>
        <w:rPr>
          <w:rFonts w:ascii="Arial" w:hAnsi="Arial" w:cs="Arial"/>
          <w:b/>
          <w:bCs/>
          <w:color w:val="00335B"/>
          <w:sz w:val="21"/>
          <w:szCs w:val="21"/>
        </w:rPr>
        <w:t>Itasca, IL 60143</w:t>
      </w:r>
    </w:p>
    <w:p w:rsidR="00705CA6" w:rsidRDefault="00705CA6"/>
    <w:p w:rsidR="00705CA6" w:rsidRDefault="00705CA6">
      <w:r>
        <w:t>Koma umslaginu í hendurnar á DHL.</w:t>
      </w:r>
    </w:p>
    <w:p w:rsidR="00705CA6" w:rsidRDefault="00705CA6">
      <w:r>
        <w:t xml:space="preserve">Svo kemur niðurstaðan í tölvupósti </w:t>
      </w:r>
      <w:r w:rsidR="00001F51">
        <w:t>eftir nokkra daga. Póstinn</w:t>
      </w:r>
      <w:r>
        <w:t xml:space="preserve"> þarf að áframsenda óopnaðan á </w:t>
      </w:r>
      <w:hyperlink r:id="rId7" w:history="1">
        <w:r w:rsidRPr="002E08F2">
          <w:rPr>
            <w:rStyle w:val="Hyperlink"/>
          </w:rPr>
          <w:t>utl@utl.is</w:t>
        </w:r>
      </w:hyperlink>
      <w:r>
        <w:t>, eins og „venjulega“</w:t>
      </w:r>
      <w:r w:rsidR="00001F51">
        <w:t>.</w:t>
      </w:r>
    </w:p>
    <w:p w:rsidR="00001F51" w:rsidRDefault="00001F51">
      <w:bookmarkStart w:id="0" w:name="_GoBack"/>
      <w:bookmarkEnd w:id="0"/>
    </w:p>
    <w:sectPr w:rsidR="0000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6075"/>
    <w:multiLevelType w:val="multilevel"/>
    <w:tmpl w:val="595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A6"/>
    <w:rsid w:val="00001F51"/>
    <w:rsid w:val="001B5209"/>
    <w:rsid w:val="00396184"/>
    <w:rsid w:val="00410BF6"/>
    <w:rsid w:val="006F1710"/>
    <w:rsid w:val="00705CA6"/>
    <w:rsid w:val="0076572C"/>
    <w:rsid w:val="00855320"/>
    <w:rsid w:val="00A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18BE90"/>
  <w15:chartTrackingRefBased/>
  <w15:docId w15:val="{6FF6CD0B-3C5D-4040-A740-E2A846BB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C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C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l@utl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uratebiometrics.com/files/Credit_Card_Payment.pdf" TargetMode="External"/><Relationship Id="rId5" Type="http://schemas.openxmlformats.org/officeDocument/2006/relationships/hyperlink" Target="https://accuratebiometrics.com/by-ma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Gylfi Þorkelsson</dc:creator>
  <cp:keywords/>
  <dc:description/>
  <cp:lastModifiedBy>Microsoft Office User</cp:lastModifiedBy>
  <cp:revision>4</cp:revision>
  <dcterms:created xsi:type="dcterms:W3CDTF">2018-10-09T18:12:00Z</dcterms:created>
  <dcterms:modified xsi:type="dcterms:W3CDTF">2018-10-11T10:25:00Z</dcterms:modified>
</cp:coreProperties>
</file>