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EC0E" w14:textId="04462CCE" w:rsidR="00D74C24" w:rsidRDefault="00D74C24" w:rsidP="00D74C24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Haldið er dómþing aga- og úrskurðarnefndar Körfuknattleikssambands Íslands (KKÍ) miðvikudaginn </w:t>
      </w:r>
      <w:r w:rsidR="009B09B7">
        <w:rPr>
          <w:rFonts w:ascii="Verdana" w:hAnsi="Verdana"/>
          <w:sz w:val="22"/>
          <w:szCs w:val="22"/>
        </w:rPr>
        <w:t>5</w:t>
      </w:r>
      <w:r>
        <w:rPr>
          <w:rFonts w:ascii="Verdana" w:hAnsi="Verdana"/>
          <w:sz w:val="22"/>
          <w:szCs w:val="22"/>
        </w:rPr>
        <w:t xml:space="preserve">. </w:t>
      </w:r>
      <w:r w:rsidR="009B09B7">
        <w:rPr>
          <w:rFonts w:ascii="Verdana" w:hAnsi="Verdana"/>
          <w:sz w:val="22"/>
          <w:szCs w:val="22"/>
        </w:rPr>
        <w:t>október</w:t>
      </w:r>
      <w:r>
        <w:rPr>
          <w:rFonts w:ascii="Verdana" w:hAnsi="Verdana"/>
          <w:sz w:val="22"/>
          <w:szCs w:val="22"/>
        </w:rPr>
        <w:t xml:space="preserve"> 2022. </w:t>
      </w:r>
    </w:p>
    <w:p w14:paraId="0D61863E" w14:textId="77777777" w:rsidR="00D74C24" w:rsidRDefault="00D74C24" w:rsidP="00D74C2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167B1FE" w14:textId="77777777" w:rsidR="00D74C24" w:rsidRDefault="00D74C24" w:rsidP="00D74C24">
      <w:pPr>
        <w:spacing w:line="360" w:lineRule="auto"/>
        <w:ind w:left="510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Fyrir er tekið:</w:t>
      </w:r>
    </w:p>
    <w:p w14:paraId="32244354" w14:textId="3DD501D0" w:rsidR="00D74C24" w:rsidRDefault="00B5656F" w:rsidP="00D74C24">
      <w:pPr>
        <w:spacing w:line="360" w:lineRule="auto"/>
        <w:ind w:left="5103"/>
        <w:rPr>
          <w:rFonts w:ascii="Verdana" w:hAnsi="Verdana"/>
          <w:sz w:val="22"/>
          <w:szCs w:val="22"/>
        </w:rPr>
      </w:pPr>
      <w:proofErr w:type="spellStart"/>
      <w:r w:rsidRPr="00B5656F">
        <w:rPr>
          <w:rFonts w:ascii="Verdana" w:hAnsi="Verdana"/>
          <w:sz w:val="22"/>
          <w:szCs w:val="22"/>
        </w:rPr>
        <w:t>Agamál</w:t>
      </w:r>
      <w:proofErr w:type="spellEnd"/>
      <w:r w:rsidRPr="00B5656F">
        <w:rPr>
          <w:rFonts w:ascii="Verdana" w:hAnsi="Verdana"/>
          <w:sz w:val="22"/>
          <w:szCs w:val="22"/>
        </w:rPr>
        <w:t xml:space="preserve"> nr. </w:t>
      </w:r>
      <w:r>
        <w:rPr>
          <w:rFonts w:ascii="Verdana" w:hAnsi="Verdana"/>
          <w:sz w:val="22"/>
          <w:szCs w:val="22"/>
        </w:rPr>
        <w:t>13</w:t>
      </w:r>
      <w:r w:rsidR="00D74C24" w:rsidRPr="00B5656F">
        <w:rPr>
          <w:rFonts w:ascii="Verdana" w:hAnsi="Verdana"/>
          <w:sz w:val="22"/>
          <w:szCs w:val="22"/>
        </w:rPr>
        <w:t>/20</w:t>
      </w:r>
      <w:r w:rsidR="009B09B7" w:rsidRPr="00B5656F">
        <w:rPr>
          <w:rFonts w:ascii="Verdana" w:hAnsi="Verdana"/>
          <w:sz w:val="22"/>
          <w:szCs w:val="22"/>
        </w:rPr>
        <w:t>22</w:t>
      </w:r>
      <w:r w:rsidR="00D74C24" w:rsidRPr="00B5656F">
        <w:rPr>
          <w:rFonts w:ascii="Verdana" w:hAnsi="Verdana"/>
          <w:sz w:val="22"/>
          <w:szCs w:val="22"/>
        </w:rPr>
        <w:t>-20</w:t>
      </w:r>
      <w:r w:rsidR="009B09B7" w:rsidRPr="00B5656F">
        <w:rPr>
          <w:rFonts w:ascii="Verdana" w:hAnsi="Verdana"/>
          <w:sz w:val="22"/>
          <w:szCs w:val="22"/>
        </w:rPr>
        <w:t>23</w:t>
      </w:r>
    </w:p>
    <w:p w14:paraId="3437B047" w14:textId="7B1A7AF5" w:rsidR="00D74C24" w:rsidRDefault="00D74C24" w:rsidP="00D74C24">
      <w:pPr>
        <w:spacing w:line="360" w:lineRule="auto"/>
        <w:ind w:left="510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Körfuknattleiksdeild </w:t>
      </w:r>
      <w:r w:rsidR="009B09B7">
        <w:rPr>
          <w:rFonts w:ascii="Verdana" w:hAnsi="Verdana"/>
          <w:sz w:val="22"/>
          <w:szCs w:val="22"/>
        </w:rPr>
        <w:t>Vals</w:t>
      </w:r>
    </w:p>
    <w:p w14:paraId="57726790" w14:textId="77777777" w:rsidR="00D74C24" w:rsidRDefault="00D74C24" w:rsidP="00D74C24">
      <w:pPr>
        <w:spacing w:line="360" w:lineRule="auto"/>
        <w:ind w:left="510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gegn</w:t>
      </w:r>
    </w:p>
    <w:p w14:paraId="5AFBDBFF" w14:textId="4F0CD19C" w:rsidR="00D74C24" w:rsidRDefault="009B09B7" w:rsidP="00D74C24">
      <w:pPr>
        <w:spacing w:line="360" w:lineRule="auto"/>
        <w:ind w:left="5103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Israel</w:t>
      </w:r>
      <w:proofErr w:type="spellEnd"/>
      <w:r>
        <w:rPr>
          <w:rFonts w:ascii="Verdana" w:hAnsi="Verdana"/>
          <w:sz w:val="22"/>
          <w:szCs w:val="22"/>
        </w:rPr>
        <w:t xml:space="preserve"> Martin</w:t>
      </w:r>
      <w:r w:rsidR="00570E48">
        <w:rPr>
          <w:rFonts w:ascii="Verdana" w:hAnsi="Verdana"/>
          <w:sz w:val="22"/>
          <w:szCs w:val="22"/>
        </w:rPr>
        <w:t xml:space="preserve"> </w:t>
      </w:r>
      <w:proofErr w:type="spellStart"/>
      <w:r w:rsidR="00570E48">
        <w:rPr>
          <w:rFonts w:ascii="Verdana" w:hAnsi="Verdana"/>
          <w:sz w:val="22"/>
          <w:szCs w:val="22"/>
        </w:rPr>
        <w:t>Concepcion</w:t>
      </w:r>
      <w:proofErr w:type="spellEnd"/>
    </w:p>
    <w:p w14:paraId="0B33B9EE" w14:textId="77777777" w:rsidR="00D74C24" w:rsidRDefault="00D74C24" w:rsidP="00D74C2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5A708F57" w14:textId="77777777" w:rsidR="00D74C24" w:rsidRDefault="00D74C24" w:rsidP="00D74C24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Í málinu er kveðinn upp </w:t>
      </w:r>
      <w:proofErr w:type="spellStart"/>
      <w:r>
        <w:rPr>
          <w:rFonts w:ascii="Verdana" w:hAnsi="Verdana"/>
          <w:sz w:val="22"/>
          <w:szCs w:val="22"/>
        </w:rPr>
        <w:t>svofelldur</w:t>
      </w:r>
      <w:proofErr w:type="spellEnd"/>
    </w:p>
    <w:p w14:paraId="2B37D912" w14:textId="77777777" w:rsidR="00D74C24" w:rsidRDefault="00D74C24" w:rsidP="00D74C24">
      <w:pPr>
        <w:spacing w:line="360" w:lineRule="auto"/>
        <w:ind w:firstLine="720"/>
        <w:jc w:val="both"/>
        <w:rPr>
          <w:rFonts w:ascii="Verdana" w:hAnsi="Verdana"/>
          <w:sz w:val="22"/>
          <w:szCs w:val="22"/>
        </w:rPr>
      </w:pPr>
    </w:p>
    <w:p w14:paraId="188F4090" w14:textId="77777777" w:rsidR="00D74C24" w:rsidRDefault="00D74C24" w:rsidP="00D74C24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ÚRSKURÐUR</w:t>
      </w:r>
    </w:p>
    <w:p w14:paraId="4AAC908E" w14:textId="77777777" w:rsidR="00D74C24" w:rsidRDefault="00D74C24" w:rsidP="00D74C24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I.</w:t>
      </w:r>
    </w:p>
    <w:p w14:paraId="593272EC" w14:textId="76978CD1" w:rsidR="00D74C24" w:rsidRDefault="00D74C24" w:rsidP="00D74C24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Mál þetta var upphaflega móttekið á skrifstofu KKÍ þann </w:t>
      </w:r>
      <w:r w:rsidR="009B09B7">
        <w:rPr>
          <w:rFonts w:ascii="Verdana" w:hAnsi="Verdana"/>
          <w:sz w:val="22"/>
          <w:szCs w:val="22"/>
        </w:rPr>
        <w:t>18. september 2022</w:t>
      </w:r>
      <w:r>
        <w:rPr>
          <w:rFonts w:ascii="Verdana" w:hAnsi="Verdana"/>
          <w:sz w:val="22"/>
          <w:szCs w:val="22"/>
        </w:rPr>
        <w:t>. Kærandi er</w:t>
      </w:r>
      <w:r>
        <w:t xml:space="preserve"> </w:t>
      </w:r>
      <w:r>
        <w:rPr>
          <w:rFonts w:ascii="Verdana" w:hAnsi="Verdana"/>
          <w:sz w:val="22"/>
          <w:szCs w:val="22"/>
        </w:rPr>
        <w:t xml:space="preserve">körfuknattleiksdeild </w:t>
      </w:r>
      <w:r w:rsidR="009B09B7">
        <w:rPr>
          <w:rFonts w:ascii="Verdana" w:hAnsi="Verdana"/>
          <w:sz w:val="22"/>
          <w:szCs w:val="22"/>
        </w:rPr>
        <w:t>Vals</w:t>
      </w:r>
      <w:r>
        <w:rPr>
          <w:rFonts w:ascii="Verdana" w:hAnsi="Verdana"/>
          <w:sz w:val="22"/>
          <w:szCs w:val="22"/>
        </w:rPr>
        <w:t xml:space="preserve">, kt. </w:t>
      </w:r>
      <w:r w:rsidR="009B09B7">
        <w:rPr>
          <w:rFonts w:ascii="Verdana" w:hAnsi="Verdana"/>
          <w:sz w:val="22"/>
          <w:szCs w:val="22"/>
        </w:rPr>
        <w:t>581181-0279</w:t>
      </w:r>
      <w:r>
        <w:rPr>
          <w:rFonts w:ascii="Verdana" w:hAnsi="Verdana"/>
          <w:sz w:val="22"/>
          <w:szCs w:val="22"/>
        </w:rPr>
        <w:t xml:space="preserve">, </w:t>
      </w:r>
      <w:r w:rsidR="009B09B7">
        <w:rPr>
          <w:rFonts w:ascii="Verdana" w:hAnsi="Verdana"/>
          <w:sz w:val="22"/>
          <w:szCs w:val="22"/>
        </w:rPr>
        <w:t>Laufásvegi Hlíðarenda</w:t>
      </w:r>
      <w:r>
        <w:rPr>
          <w:rFonts w:ascii="Verdana" w:hAnsi="Verdana"/>
          <w:sz w:val="22"/>
          <w:szCs w:val="22"/>
        </w:rPr>
        <w:t xml:space="preserve">, </w:t>
      </w:r>
      <w:r w:rsidR="009B09B7">
        <w:rPr>
          <w:rFonts w:ascii="Verdana" w:hAnsi="Verdana"/>
          <w:sz w:val="22"/>
          <w:szCs w:val="22"/>
        </w:rPr>
        <w:t>101 Reykjavík</w:t>
      </w:r>
      <w:r>
        <w:rPr>
          <w:rFonts w:ascii="Verdana" w:hAnsi="Verdana"/>
          <w:sz w:val="22"/>
          <w:szCs w:val="22"/>
        </w:rPr>
        <w:t>.</w:t>
      </w:r>
    </w:p>
    <w:p w14:paraId="7F6FB1AE" w14:textId="1644DD8D" w:rsidR="00D74C24" w:rsidRDefault="00D74C24" w:rsidP="00D74C24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Kært er atvik í leik </w:t>
      </w:r>
      <w:r w:rsidR="009B09B7">
        <w:rPr>
          <w:rFonts w:ascii="Verdana" w:hAnsi="Verdana"/>
          <w:sz w:val="22"/>
          <w:szCs w:val="22"/>
        </w:rPr>
        <w:t>Sindra</w:t>
      </w:r>
      <w:r>
        <w:rPr>
          <w:rFonts w:ascii="Verdana" w:hAnsi="Verdana"/>
          <w:sz w:val="22"/>
          <w:szCs w:val="22"/>
        </w:rPr>
        <w:t xml:space="preserve"> gegn </w:t>
      </w:r>
      <w:r w:rsidR="009B09B7">
        <w:rPr>
          <w:rFonts w:ascii="Verdana" w:hAnsi="Verdana"/>
          <w:sz w:val="22"/>
          <w:szCs w:val="22"/>
        </w:rPr>
        <w:t>Val</w:t>
      </w:r>
      <w:r>
        <w:rPr>
          <w:rFonts w:ascii="Verdana" w:hAnsi="Verdana"/>
          <w:sz w:val="22"/>
          <w:szCs w:val="22"/>
        </w:rPr>
        <w:t xml:space="preserve"> sem fram fór </w:t>
      </w:r>
      <w:r w:rsidR="009B09B7">
        <w:rPr>
          <w:rFonts w:ascii="Verdana" w:hAnsi="Verdana"/>
          <w:sz w:val="22"/>
          <w:szCs w:val="22"/>
        </w:rPr>
        <w:t>16</w:t>
      </w:r>
      <w:r>
        <w:rPr>
          <w:rFonts w:ascii="Verdana" w:hAnsi="Verdana"/>
          <w:sz w:val="22"/>
          <w:szCs w:val="22"/>
        </w:rPr>
        <w:t xml:space="preserve">. </w:t>
      </w:r>
      <w:r w:rsidR="009B09B7">
        <w:rPr>
          <w:rFonts w:ascii="Verdana" w:hAnsi="Verdana"/>
          <w:sz w:val="22"/>
          <w:szCs w:val="22"/>
        </w:rPr>
        <w:t>september</w:t>
      </w:r>
      <w:r>
        <w:rPr>
          <w:rFonts w:ascii="Verdana" w:hAnsi="Verdana"/>
          <w:sz w:val="22"/>
          <w:szCs w:val="22"/>
        </w:rPr>
        <w:t xml:space="preserve"> 2022 í Íþróttahúsinu </w:t>
      </w:r>
      <w:r w:rsidR="009B09B7">
        <w:rPr>
          <w:rFonts w:ascii="Verdana" w:hAnsi="Verdana"/>
          <w:sz w:val="22"/>
          <w:szCs w:val="22"/>
        </w:rPr>
        <w:t>á Höfn í Hornafirði</w:t>
      </w:r>
      <w:r>
        <w:rPr>
          <w:rFonts w:ascii="Verdana" w:hAnsi="Verdana"/>
          <w:sz w:val="22"/>
          <w:szCs w:val="22"/>
        </w:rPr>
        <w:t xml:space="preserve">, </w:t>
      </w:r>
      <w:r w:rsidR="009B09B7">
        <w:rPr>
          <w:rFonts w:ascii="Verdana" w:hAnsi="Verdana"/>
          <w:sz w:val="22"/>
          <w:szCs w:val="22"/>
        </w:rPr>
        <w:t>bikarkeppni 9. fl.</w:t>
      </w:r>
      <w:r>
        <w:rPr>
          <w:rFonts w:ascii="Verdana" w:hAnsi="Verdana"/>
          <w:sz w:val="22"/>
          <w:szCs w:val="22"/>
        </w:rPr>
        <w:t xml:space="preserve"> karla.</w:t>
      </w:r>
    </w:p>
    <w:p w14:paraId="57B786CE" w14:textId="3C6307EA" w:rsidR="00D74C24" w:rsidRDefault="00D74C24" w:rsidP="00D74C24">
      <w:pPr>
        <w:spacing w:line="360" w:lineRule="auto"/>
        <w:ind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Kærði er </w:t>
      </w:r>
      <w:proofErr w:type="spellStart"/>
      <w:r w:rsidR="009B09B7">
        <w:rPr>
          <w:rFonts w:ascii="Verdana" w:hAnsi="Verdana"/>
          <w:sz w:val="22"/>
          <w:szCs w:val="22"/>
        </w:rPr>
        <w:t>Israel</w:t>
      </w:r>
      <w:proofErr w:type="spellEnd"/>
      <w:r w:rsidR="009B09B7">
        <w:rPr>
          <w:rFonts w:ascii="Verdana" w:hAnsi="Verdana"/>
          <w:sz w:val="22"/>
          <w:szCs w:val="22"/>
        </w:rPr>
        <w:t xml:space="preserve"> Martin </w:t>
      </w:r>
      <w:proofErr w:type="spellStart"/>
      <w:r w:rsidR="009B09B7">
        <w:rPr>
          <w:rFonts w:ascii="Verdana" w:hAnsi="Verdana"/>
          <w:sz w:val="22"/>
          <w:szCs w:val="22"/>
        </w:rPr>
        <w:t>Concepcion</w:t>
      </w:r>
      <w:proofErr w:type="spellEnd"/>
      <w:r>
        <w:rPr>
          <w:rFonts w:ascii="Verdana" w:hAnsi="Verdana"/>
          <w:sz w:val="22"/>
          <w:szCs w:val="22"/>
        </w:rPr>
        <w:t xml:space="preserve">, kt. </w:t>
      </w:r>
      <w:r w:rsidR="009B09B7">
        <w:rPr>
          <w:rFonts w:ascii="Verdana" w:hAnsi="Verdana"/>
          <w:sz w:val="22"/>
          <w:szCs w:val="22"/>
        </w:rPr>
        <w:t>161074-2689</w:t>
      </w:r>
      <w:r>
        <w:rPr>
          <w:rFonts w:ascii="Verdana" w:hAnsi="Verdana"/>
          <w:sz w:val="22"/>
          <w:szCs w:val="22"/>
        </w:rPr>
        <w:t xml:space="preserve">, </w:t>
      </w:r>
      <w:r w:rsidR="009B09B7">
        <w:rPr>
          <w:rFonts w:ascii="Verdana" w:hAnsi="Verdana"/>
          <w:sz w:val="22"/>
          <w:szCs w:val="22"/>
        </w:rPr>
        <w:t>Sandbakka 3</w:t>
      </w:r>
      <w:r>
        <w:rPr>
          <w:rFonts w:ascii="Verdana" w:hAnsi="Verdana"/>
          <w:sz w:val="22"/>
          <w:szCs w:val="22"/>
        </w:rPr>
        <w:t xml:space="preserve">, </w:t>
      </w:r>
      <w:r w:rsidR="009B09B7">
        <w:rPr>
          <w:rFonts w:ascii="Verdana" w:hAnsi="Verdana"/>
          <w:sz w:val="22"/>
          <w:szCs w:val="22"/>
        </w:rPr>
        <w:t>780</w:t>
      </w:r>
      <w:r>
        <w:rPr>
          <w:rFonts w:ascii="Verdana" w:hAnsi="Verdana"/>
          <w:sz w:val="22"/>
          <w:szCs w:val="22"/>
        </w:rPr>
        <w:t xml:space="preserve"> H</w:t>
      </w:r>
      <w:r w:rsidR="009B09B7">
        <w:rPr>
          <w:rFonts w:ascii="Verdana" w:hAnsi="Verdana"/>
          <w:sz w:val="22"/>
          <w:szCs w:val="22"/>
        </w:rPr>
        <w:t>öfn</w:t>
      </w:r>
      <w:r>
        <w:rPr>
          <w:rFonts w:ascii="Verdana" w:hAnsi="Verdana"/>
          <w:sz w:val="22"/>
          <w:szCs w:val="22"/>
        </w:rPr>
        <w:t>.</w:t>
      </w:r>
    </w:p>
    <w:p w14:paraId="36BB6913" w14:textId="77777777" w:rsidR="00D74C24" w:rsidRDefault="00D74C24" w:rsidP="00D74C24">
      <w:pPr>
        <w:spacing w:before="480"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II.</w:t>
      </w:r>
    </w:p>
    <w:p w14:paraId="4EBAC861" w14:textId="77777777" w:rsidR="00D74C24" w:rsidRDefault="00D74C24" w:rsidP="00D74C24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Dómkröfur</w:t>
      </w:r>
    </w:p>
    <w:p w14:paraId="6EA62034" w14:textId="5C69881D" w:rsidR="00D74C24" w:rsidRDefault="00D74C24" w:rsidP="00D74C24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Kærandi krefst þess að kærði </w:t>
      </w:r>
      <w:r w:rsidR="00570E48">
        <w:rPr>
          <w:rFonts w:ascii="Verdana" w:hAnsi="Verdana"/>
          <w:sz w:val="22"/>
          <w:szCs w:val="22"/>
        </w:rPr>
        <w:t>hljóti a.m.k. eins leiks bann</w:t>
      </w:r>
      <w:r>
        <w:rPr>
          <w:rFonts w:ascii="Verdana" w:hAnsi="Verdana"/>
          <w:sz w:val="22"/>
          <w:szCs w:val="22"/>
        </w:rPr>
        <w:t xml:space="preserve"> vegna háttsemi sinnar í nefndum leik.</w:t>
      </w:r>
    </w:p>
    <w:p w14:paraId="5797A7A3" w14:textId="4351C4FA" w:rsidR="00347B01" w:rsidRDefault="00347B01" w:rsidP="00D74C24">
      <w:pPr>
        <w:spacing w:line="360" w:lineRule="auto"/>
        <w:jc w:val="both"/>
      </w:pPr>
      <w:r>
        <w:rPr>
          <w:rFonts w:ascii="Verdana" w:hAnsi="Verdana"/>
          <w:sz w:val="22"/>
          <w:szCs w:val="22"/>
        </w:rPr>
        <w:tab/>
        <w:t>Hinn kærði skilaði ekki greinargerð í málinu og lét að öðru leytið málið ekki taka til sín.</w:t>
      </w:r>
    </w:p>
    <w:p w14:paraId="6DDDA8BE" w14:textId="77777777" w:rsidR="00D74C24" w:rsidRDefault="00D74C24" w:rsidP="00D74C24">
      <w:pPr>
        <w:spacing w:before="480"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III</w:t>
      </w:r>
      <w:r>
        <w:rPr>
          <w:rFonts w:ascii="Verdana" w:hAnsi="Verdana"/>
          <w:sz w:val="22"/>
          <w:szCs w:val="22"/>
        </w:rPr>
        <w:t>.</w:t>
      </w:r>
    </w:p>
    <w:p w14:paraId="6B9F6C3E" w14:textId="317BA785" w:rsidR="00D74C24" w:rsidRDefault="00347B01" w:rsidP="00D74C24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Málsástæður og lagarök kæranda</w:t>
      </w:r>
    </w:p>
    <w:p w14:paraId="2BBB05F8" w14:textId="43757425" w:rsidR="00570E48" w:rsidRDefault="00D74C24" w:rsidP="00570E48">
      <w:pPr>
        <w:pStyle w:val="Heading1"/>
      </w:pPr>
      <w:r>
        <w:t xml:space="preserve">Atvikum </w:t>
      </w:r>
      <w:r w:rsidR="009859CD">
        <w:t>þeim er til umfjöllunar eru í málinu er lýst á þann veg að í ofangreindum leik, þar sem Sindri hafi haft undanþágu vegna dómara á leiki í bikarkeppnum yngri flokka, hafi kærði orðið</w:t>
      </w:r>
      <w:r w:rsidR="00570E48" w:rsidRPr="00570E48">
        <w:t xml:space="preserve"> </w:t>
      </w:r>
      <w:r w:rsidR="009859CD">
        <w:t>„</w:t>
      </w:r>
      <w:r w:rsidR="00570E48" w:rsidRPr="00570E48">
        <w:t>vægast sagt brjálaður</w:t>
      </w:r>
      <w:r w:rsidR="009859CD">
        <w:t>“</w:t>
      </w:r>
      <w:r w:rsidR="00570E48" w:rsidRPr="00570E48">
        <w:t xml:space="preserve"> í lok leiks og</w:t>
      </w:r>
      <w:r w:rsidR="00570E48">
        <w:t xml:space="preserve"> </w:t>
      </w:r>
      <w:r w:rsidR="00570E48" w:rsidRPr="00570E48">
        <w:t>m.a. heimtað tæknivillur á þjálfara Vals og ge</w:t>
      </w:r>
      <w:r w:rsidR="009859CD">
        <w:t>ngið</w:t>
      </w:r>
      <w:r w:rsidR="00570E48">
        <w:t xml:space="preserve"> </w:t>
      </w:r>
      <w:r w:rsidR="00570E48" w:rsidRPr="00570E48">
        <w:t>langt inn á völlinn.</w:t>
      </w:r>
      <w:r w:rsidR="009859CD" w:rsidRPr="00570E48">
        <w:t xml:space="preserve"> </w:t>
      </w:r>
      <w:r w:rsidR="009859CD">
        <w:t>E</w:t>
      </w:r>
      <w:r w:rsidR="00570E48" w:rsidRPr="00570E48">
        <w:t xml:space="preserve">ftir leik </w:t>
      </w:r>
      <w:r w:rsidR="009859CD">
        <w:t>hafi</w:t>
      </w:r>
      <w:r w:rsidR="00570E48" w:rsidRPr="00570E48">
        <w:t xml:space="preserve"> hegðun </w:t>
      </w:r>
      <w:r w:rsidR="009859CD">
        <w:t>kærða</w:t>
      </w:r>
      <w:r w:rsidR="00570E48" w:rsidRPr="00570E48">
        <w:t xml:space="preserve"> </w:t>
      </w:r>
      <w:r w:rsidR="00570E48" w:rsidRPr="00570E48">
        <w:lastRenderedPageBreak/>
        <w:t xml:space="preserve">og orð </w:t>
      </w:r>
      <w:r w:rsidR="009859CD" w:rsidRPr="00570E48">
        <w:t>í garð þjálfara Vals</w:t>
      </w:r>
      <w:r w:rsidR="009859CD">
        <w:t xml:space="preserve"> verið</w:t>
      </w:r>
      <w:r w:rsidR="00570E48" w:rsidRPr="00570E48">
        <w:t xml:space="preserve"> mjög ógnandi og</w:t>
      </w:r>
      <w:r w:rsidR="00570E48">
        <w:t xml:space="preserve"> </w:t>
      </w:r>
      <w:r w:rsidR="00570E48" w:rsidRPr="00570E48">
        <w:t>engum sæmandi. Síðar, þegar þjálfarar Vals fóru út úr klefanum til að</w:t>
      </w:r>
      <w:r w:rsidR="00570E48">
        <w:t xml:space="preserve"> </w:t>
      </w:r>
      <w:r w:rsidR="00570E48" w:rsidRPr="00570E48">
        <w:t xml:space="preserve">yfirgefa húsið, </w:t>
      </w:r>
      <w:r w:rsidR="009859CD">
        <w:t>hafi kærði beðið</w:t>
      </w:r>
      <w:r w:rsidR="00570E48" w:rsidRPr="00570E48">
        <w:t xml:space="preserve"> þeirra og h</w:t>
      </w:r>
      <w:r w:rsidR="009859CD">
        <w:t>aldið</w:t>
      </w:r>
      <w:r w:rsidR="00570E48" w:rsidRPr="00570E48">
        <w:t xml:space="preserve"> svívirðingum áfram. Þjálfurum</w:t>
      </w:r>
      <w:r w:rsidR="00570E48">
        <w:t xml:space="preserve"> </w:t>
      </w:r>
      <w:r w:rsidR="00570E48" w:rsidRPr="00570E48">
        <w:t xml:space="preserve">og leikmönnum Vals </w:t>
      </w:r>
      <w:r w:rsidR="009859CD">
        <w:t xml:space="preserve">hafi </w:t>
      </w:r>
      <w:r w:rsidR="00570E48" w:rsidRPr="00570E48">
        <w:t xml:space="preserve">stafað mikil ógn </w:t>
      </w:r>
      <w:r w:rsidR="009859CD">
        <w:t>af þessu</w:t>
      </w:r>
      <w:r w:rsidR="00570E48" w:rsidRPr="00570E48">
        <w:t xml:space="preserve"> og </w:t>
      </w:r>
      <w:r w:rsidR="009859CD">
        <w:t>ekki upplifað sig</w:t>
      </w:r>
      <w:r w:rsidR="00570E48" w:rsidRPr="00570E48">
        <w:t xml:space="preserve"> örugg</w:t>
      </w:r>
      <w:r w:rsidR="009859CD">
        <w:t>a</w:t>
      </w:r>
      <w:r w:rsidR="00570E48" w:rsidRPr="00570E48">
        <w:t>.</w:t>
      </w:r>
    </w:p>
    <w:p w14:paraId="01B296FE" w14:textId="77777777" w:rsidR="00570E48" w:rsidRPr="00570E48" w:rsidRDefault="00570E48" w:rsidP="00570E48">
      <w:pPr>
        <w:pStyle w:val="Heading1"/>
      </w:pPr>
    </w:p>
    <w:p w14:paraId="691AFBBD" w14:textId="02E14AFE" w:rsidR="00537D74" w:rsidRDefault="00537D74" w:rsidP="00347B01">
      <w:pPr>
        <w:spacing w:line="360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Kærandi byggir á ákvæðum 3. mgr. 6. og 1. mgr. 7. gr. reglugerðar um aga- og úrskurðarmál hvað varðar heimild til að leggja fram kæru eða ábendingu um </w:t>
      </w:r>
      <w:proofErr w:type="spellStart"/>
      <w:r>
        <w:rPr>
          <w:rFonts w:ascii="Verdana" w:hAnsi="Verdana"/>
          <w:bCs/>
          <w:sz w:val="22"/>
          <w:szCs w:val="22"/>
        </w:rPr>
        <w:t>agabrot</w:t>
      </w:r>
      <w:proofErr w:type="spellEnd"/>
      <w:r>
        <w:rPr>
          <w:rFonts w:ascii="Verdana" w:hAnsi="Verdana"/>
          <w:bCs/>
          <w:sz w:val="22"/>
          <w:szCs w:val="22"/>
        </w:rPr>
        <w:t>. Kærandi telur að</w:t>
      </w:r>
      <w:r w:rsidR="00347B01">
        <w:rPr>
          <w:rFonts w:ascii="Verdana" w:hAnsi="Verdana"/>
          <w:bCs/>
          <w:sz w:val="22"/>
          <w:szCs w:val="22"/>
        </w:rPr>
        <w:t xml:space="preserve"> fyrir háttsemi sína hefði kærði</w:t>
      </w:r>
      <w:r>
        <w:rPr>
          <w:rFonts w:ascii="Verdana" w:hAnsi="Verdana"/>
          <w:bCs/>
          <w:sz w:val="22"/>
          <w:szCs w:val="22"/>
        </w:rPr>
        <w:t xml:space="preserve"> með réttu átt að hljóta brottrekstrarvillu sem myndi leiða til leikbanns.</w:t>
      </w:r>
    </w:p>
    <w:p w14:paraId="509BBB50" w14:textId="77777777" w:rsidR="00537D74" w:rsidRDefault="00537D74" w:rsidP="00347B01">
      <w:pPr>
        <w:spacing w:line="360" w:lineRule="auto"/>
        <w:jc w:val="both"/>
        <w:rPr>
          <w:rFonts w:ascii="Verdana" w:hAnsi="Verdana"/>
          <w:bCs/>
          <w:sz w:val="22"/>
          <w:szCs w:val="22"/>
        </w:rPr>
      </w:pPr>
    </w:p>
    <w:p w14:paraId="1AFB1780" w14:textId="091A29ED" w:rsidR="00D74C24" w:rsidRDefault="00347B01" w:rsidP="00A63D7C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IV</w:t>
      </w:r>
      <w:r w:rsidR="00D74C24">
        <w:rPr>
          <w:rFonts w:ascii="Verdana" w:hAnsi="Verdana"/>
          <w:b/>
          <w:sz w:val="22"/>
          <w:szCs w:val="22"/>
        </w:rPr>
        <w:t>.</w:t>
      </w:r>
    </w:p>
    <w:p w14:paraId="2DC143CC" w14:textId="0EF93892" w:rsidR="00D74C24" w:rsidRDefault="00D74C24" w:rsidP="00A63D7C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Niðurstaða</w:t>
      </w:r>
    </w:p>
    <w:p w14:paraId="380EF0BB" w14:textId="7BCC3CDD" w:rsidR="00E246E7" w:rsidRDefault="00CF514C" w:rsidP="00347B01">
      <w:pPr>
        <w:spacing w:line="360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Í 7. gr. reglugerðar um aga- og úrskurðarmál er fjallað um sérstakar málsmeðferðarreglur vegna kærumála. Vísað er til kæruheimildar 1. mgr. 7. gr. en af kröfugerð í málinu má ljóst vera að um </w:t>
      </w:r>
      <w:proofErr w:type="spellStart"/>
      <w:r>
        <w:rPr>
          <w:rFonts w:ascii="Verdana" w:hAnsi="Verdana"/>
          <w:bCs/>
          <w:sz w:val="22"/>
          <w:szCs w:val="22"/>
        </w:rPr>
        <w:t>agamál</w:t>
      </w:r>
      <w:proofErr w:type="spellEnd"/>
      <w:r>
        <w:rPr>
          <w:rFonts w:ascii="Verdana" w:hAnsi="Verdana"/>
          <w:bCs/>
          <w:sz w:val="22"/>
          <w:szCs w:val="22"/>
        </w:rPr>
        <w:t xml:space="preserve"> er að ræða. Um slík mál fer samkvæmt 6. gr. reglugerðarinnar.</w:t>
      </w:r>
    </w:p>
    <w:p w14:paraId="24ABF4BE" w14:textId="77777777" w:rsidR="00E246E7" w:rsidRDefault="00E246E7" w:rsidP="00347B01">
      <w:pPr>
        <w:spacing w:line="360" w:lineRule="auto"/>
        <w:jc w:val="both"/>
        <w:rPr>
          <w:rFonts w:ascii="Verdana" w:hAnsi="Verdana"/>
          <w:bCs/>
          <w:sz w:val="22"/>
          <w:szCs w:val="22"/>
        </w:rPr>
      </w:pPr>
    </w:p>
    <w:p w14:paraId="112EF724" w14:textId="4B8CE429" w:rsidR="007F79F1" w:rsidRDefault="00347B01" w:rsidP="00347B01">
      <w:pPr>
        <w:spacing w:line="360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Í 3. mgr. 6. gr. reglugerðar um aga- og úrskurðarmál má finna heimild þeirra er hafa bein tengsl við leiki í mótum á vegum KKÍ til þess að leggja fram hvers kyns gögn eða skriflegar athugasemdir til aga- og úrskurðarnefndar sem ábendingu um </w:t>
      </w:r>
      <w:proofErr w:type="spellStart"/>
      <w:r>
        <w:rPr>
          <w:rFonts w:ascii="Verdana" w:hAnsi="Verdana"/>
          <w:bCs/>
          <w:sz w:val="22"/>
          <w:szCs w:val="22"/>
        </w:rPr>
        <w:t>agabrot</w:t>
      </w:r>
      <w:proofErr w:type="spellEnd"/>
      <w:r>
        <w:rPr>
          <w:rFonts w:ascii="Verdana" w:hAnsi="Verdana"/>
          <w:bCs/>
          <w:sz w:val="22"/>
          <w:szCs w:val="22"/>
        </w:rPr>
        <w:t>. Skal aga- og úrskurðarnefnd meta það sjálfstætt hvort slík ábending gefi tilefni til málsmeðferðar í samræmi við heimildir nefndarinnar</w:t>
      </w:r>
      <w:r w:rsidR="007F79F1">
        <w:rPr>
          <w:rFonts w:ascii="Verdana" w:hAnsi="Verdana"/>
          <w:bCs/>
          <w:sz w:val="22"/>
          <w:szCs w:val="22"/>
        </w:rPr>
        <w:t>.</w:t>
      </w:r>
      <w:r w:rsidR="00B518C7">
        <w:rPr>
          <w:rFonts w:ascii="Verdana" w:hAnsi="Verdana"/>
          <w:bCs/>
          <w:sz w:val="22"/>
          <w:szCs w:val="22"/>
        </w:rPr>
        <w:t xml:space="preserve"> </w:t>
      </w:r>
      <w:r w:rsidR="007F79F1">
        <w:rPr>
          <w:rFonts w:ascii="Verdana" w:hAnsi="Verdana"/>
          <w:bCs/>
          <w:sz w:val="22"/>
          <w:szCs w:val="22"/>
        </w:rPr>
        <w:t xml:space="preserve">Í 4. mgr. 6. gr. reglugerðarinnar segir að aga- og úrskurðarnefnd skuli bundin af ákvörðun dómara leiksins, t.d. varðandi brottvísun eða tæknivillu. Þrátt fyrir framangreint sé aga- og úrskurðarnefnd heimilt að taka til meðferðar atvikaskýrslu dómara eða kæru á </w:t>
      </w:r>
      <w:proofErr w:type="spellStart"/>
      <w:r w:rsidR="007F79F1">
        <w:rPr>
          <w:rFonts w:ascii="Verdana" w:hAnsi="Verdana"/>
          <w:bCs/>
          <w:sz w:val="22"/>
          <w:szCs w:val="22"/>
        </w:rPr>
        <w:t>agabroti</w:t>
      </w:r>
      <w:proofErr w:type="spellEnd"/>
      <w:r w:rsidR="007F79F1">
        <w:rPr>
          <w:rFonts w:ascii="Verdana" w:hAnsi="Verdana"/>
          <w:bCs/>
          <w:sz w:val="22"/>
          <w:szCs w:val="22"/>
        </w:rPr>
        <w:t xml:space="preserve"> sem framið var án vitundar dómara leiksins eða dómari ekki vísað viðkomandi af leikvelli eða keppnisstað, ef gögn sýna á óyggjandi hátt að brot hafi verið framið.</w:t>
      </w:r>
    </w:p>
    <w:p w14:paraId="3A94E0D8" w14:textId="7C827F94" w:rsidR="00B518C7" w:rsidRDefault="00B518C7" w:rsidP="00347B01">
      <w:pPr>
        <w:spacing w:line="360" w:lineRule="auto"/>
        <w:jc w:val="both"/>
        <w:rPr>
          <w:rFonts w:ascii="Verdana" w:hAnsi="Verdana"/>
          <w:bCs/>
          <w:sz w:val="22"/>
          <w:szCs w:val="22"/>
        </w:rPr>
      </w:pPr>
    </w:p>
    <w:p w14:paraId="1FC58E20" w14:textId="3693BE1A" w:rsidR="00CC3CD6" w:rsidRPr="00347B01" w:rsidRDefault="00B518C7" w:rsidP="00347B01">
      <w:pPr>
        <w:spacing w:line="360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</w:t>
      </w:r>
      <w:r w:rsidR="00EA2E8B">
        <w:rPr>
          <w:rFonts w:ascii="Verdana" w:hAnsi="Verdana"/>
          <w:bCs/>
          <w:sz w:val="22"/>
          <w:szCs w:val="22"/>
        </w:rPr>
        <w:t xml:space="preserve">Um er að ræða </w:t>
      </w:r>
      <w:r>
        <w:rPr>
          <w:rFonts w:ascii="Verdana" w:hAnsi="Verdana"/>
          <w:bCs/>
          <w:sz w:val="22"/>
          <w:szCs w:val="22"/>
        </w:rPr>
        <w:t xml:space="preserve">ábendingu í skilningi 3. mgr. 6. gr. </w:t>
      </w:r>
      <w:r w:rsidR="00EA2E8B">
        <w:rPr>
          <w:rFonts w:ascii="Verdana" w:hAnsi="Verdana"/>
          <w:bCs/>
          <w:sz w:val="22"/>
          <w:szCs w:val="22"/>
        </w:rPr>
        <w:t xml:space="preserve">og sú </w:t>
      </w:r>
      <w:r>
        <w:rPr>
          <w:rFonts w:ascii="Verdana" w:hAnsi="Verdana"/>
          <w:bCs/>
          <w:sz w:val="22"/>
          <w:szCs w:val="22"/>
        </w:rPr>
        <w:t>háttsem</w:t>
      </w:r>
      <w:r w:rsidR="005D415A">
        <w:rPr>
          <w:rFonts w:ascii="Verdana" w:hAnsi="Verdana"/>
          <w:bCs/>
          <w:sz w:val="22"/>
          <w:szCs w:val="22"/>
        </w:rPr>
        <w:t>i</w:t>
      </w:r>
      <w:r w:rsidR="00EA2E8B">
        <w:rPr>
          <w:rFonts w:ascii="Verdana" w:hAnsi="Verdana"/>
          <w:bCs/>
          <w:sz w:val="22"/>
          <w:szCs w:val="22"/>
        </w:rPr>
        <w:t xml:space="preserve"> sem</w:t>
      </w:r>
      <w:r>
        <w:rPr>
          <w:rFonts w:ascii="Verdana" w:hAnsi="Verdana"/>
          <w:bCs/>
          <w:sz w:val="22"/>
          <w:szCs w:val="22"/>
        </w:rPr>
        <w:t xml:space="preserve"> lýst er að framan </w:t>
      </w:r>
      <w:r w:rsidR="00EA2E8B">
        <w:rPr>
          <w:rFonts w:ascii="Verdana" w:hAnsi="Verdana"/>
          <w:bCs/>
          <w:sz w:val="22"/>
          <w:szCs w:val="22"/>
        </w:rPr>
        <w:t>er</w:t>
      </w:r>
      <w:r>
        <w:rPr>
          <w:rFonts w:ascii="Verdana" w:hAnsi="Verdana"/>
          <w:bCs/>
          <w:sz w:val="22"/>
          <w:szCs w:val="22"/>
        </w:rPr>
        <w:t xml:space="preserve"> </w:t>
      </w:r>
      <w:r w:rsidR="00100992">
        <w:rPr>
          <w:rFonts w:ascii="Verdana" w:hAnsi="Verdana"/>
          <w:bCs/>
          <w:sz w:val="22"/>
          <w:szCs w:val="22"/>
        </w:rPr>
        <w:t xml:space="preserve">nægilega </w:t>
      </w:r>
      <w:r w:rsidR="009859CD">
        <w:rPr>
          <w:rFonts w:ascii="Verdana" w:hAnsi="Verdana"/>
          <w:bCs/>
          <w:sz w:val="22"/>
          <w:szCs w:val="22"/>
        </w:rPr>
        <w:t>ámælisverð</w:t>
      </w:r>
      <w:r w:rsidR="00100992">
        <w:rPr>
          <w:rFonts w:ascii="Verdana" w:hAnsi="Verdana"/>
          <w:bCs/>
          <w:sz w:val="22"/>
          <w:szCs w:val="22"/>
        </w:rPr>
        <w:t xml:space="preserve"> til þess að hún</w:t>
      </w:r>
      <w:r>
        <w:rPr>
          <w:rFonts w:ascii="Verdana" w:hAnsi="Verdana"/>
          <w:bCs/>
          <w:sz w:val="22"/>
          <w:szCs w:val="22"/>
        </w:rPr>
        <w:t xml:space="preserve"> hafi gefið tilefni til málsmeðferðar.</w:t>
      </w:r>
      <w:r w:rsidR="009859CD">
        <w:rPr>
          <w:rFonts w:ascii="Verdana" w:hAnsi="Verdana"/>
          <w:bCs/>
          <w:sz w:val="22"/>
          <w:szCs w:val="22"/>
        </w:rPr>
        <w:t xml:space="preserve"> </w:t>
      </w:r>
      <w:r w:rsidR="00EA2E8B">
        <w:rPr>
          <w:rFonts w:ascii="Verdana" w:hAnsi="Verdana"/>
          <w:bCs/>
          <w:sz w:val="22"/>
          <w:szCs w:val="22"/>
        </w:rPr>
        <w:t>Almennt þarf að gera</w:t>
      </w:r>
      <w:r w:rsidR="00EA2E8B" w:rsidRPr="00CA446C">
        <w:rPr>
          <w:rFonts w:ascii="Verdana" w:hAnsi="Verdana"/>
          <w:bCs/>
          <w:sz w:val="22"/>
          <w:szCs w:val="22"/>
        </w:rPr>
        <w:t xml:space="preserve"> </w:t>
      </w:r>
      <w:r w:rsidR="00EA2E8B">
        <w:rPr>
          <w:rFonts w:ascii="Verdana" w:hAnsi="Verdana"/>
          <w:bCs/>
          <w:sz w:val="22"/>
          <w:szCs w:val="22"/>
        </w:rPr>
        <w:t xml:space="preserve">ríkar </w:t>
      </w:r>
      <w:r w:rsidR="00EA2E8B" w:rsidRPr="00CA446C">
        <w:rPr>
          <w:rFonts w:ascii="Verdana" w:hAnsi="Verdana"/>
          <w:bCs/>
          <w:sz w:val="22"/>
          <w:szCs w:val="22"/>
        </w:rPr>
        <w:t xml:space="preserve">kröfur til gagna máls svo víkja megi frá meginreglu þeirri er fram kemur í 4. mgr. 6. gr. reglugerðarinnar en </w:t>
      </w:r>
      <w:r w:rsidR="00EA2E8B">
        <w:rPr>
          <w:rFonts w:ascii="Verdana" w:hAnsi="Verdana"/>
          <w:bCs/>
          <w:sz w:val="22"/>
          <w:szCs w:val="22"/>
        </w:rPr>
        <w:t>e</w:t>
      </w:r>
      <w:r w:rsidR="007F79F1">
        <w:rPr>
          <w:rFonts w:ascii="Verdana" w:hAnsi="Verdana"/>
          <w:bCs/>
          <w:sz w:val="22"/>
          <w:szCs w:val="22"/>
        </w:rPr>
        <w:t>ins og stendur á í þessu máli, þar sem kærði hefur í engu tekið til varna</w:t>
      </w:r>
      <w:r w:rsidR="00A63D7C">
        <w:rPr>
          <w:rFonts w:ascii="Verdana" w:hAnsi="Verdana"/>
          <w:bCs/>
          <w:sz w:val="22"/>
          <w:szCs w:val="22"/>
        </w:rPr>
        <w:t xml:space="preserve"> og ekkert hefur fram komið sem gefur tilefni til þess að efast um </w:t>
      </w:r>
      <w:r w:rsidR="007F79F1">
        <w:rPr>
          <w:rFonts w:ascii="Verdana" w:hAnsi="Verdana"/>
          <w:bCs/>
          <w:sz w:val="22"/>
          <w:szCs w:val="22"/>
        </w:rPr>
        <w:t xml:space="preserve">málsatvikalýsingu </w:t>
      </w:r>
      <w:r w:rsidR="00A63D7C">
        <w:rPr>
          <w:rFonts w:ascii="Verdana" w:hAnsi="Verdana"/>
          <w:bCs/>
          <w:sz w:val="22"/>
          <w:szCs w:val="22"/>
        </w:rPr>
        <w:t>þá er ábending byggir</w:t>
      </w:r>
      <w:r w:rsidR="00524EBE">
        <w:rPr>
          <w:rFonts w:ascii="Verdana" w:hAnsi="Verdana"/>
          <w:bCs/>
          <w:sz w:val="22"/>
          <w:szCs w:val="22"/>
        </w:rPr>
        <w:t xml:space="preserve"> á</w:t>
      </w:r>
      <w:r w:rsidR="00A63D7C">
        <w:rPr>
          <w:rFonts w:ascii="Verdana" w:hAnsi="Verdana"/>
          <w:bCs/>
          <w:sz w:val="22"/>
          <w:szCs w:val="22"/>
        </w:rPr>
        <w:t xml:space="preserve">, </w:t>
      </w:r>
      <w:r w:rsidR="00EA2E8B">
        <w:rPr>
          <w:rFonts w:ascii="Verdana" w:hAnsi="Verdana"/>
          <w:bCs/>
          <w:sz w:val="22"/>
          <w:szCs w:val="22"/>
        </w:rPr>
        <w:t>er</w:t>
      </w:r>
      <w:r w:rsidR="00A63D7C">
        <w:rPr>
          <w:rFonts w:ascii="Verdana" w:hAnsi="Verdana"/>
          <w:bCs/>
          <w:sz w:val="22"/>
          <w:szCs w:val="22"/>
        </w:rPr>
        <w:t xml:space="preserve"> </w:t>
      </w:r>
      <w:r w:rsidR="00A63D7C">
        <w:rPr>
          <w:rFonts w:ascii="Verdana" w:hAnsi="Verdana"/>
          <w:bCs/>
          <w:sz w:val="22"/>
          <w:szCs w:val="22"/>
        </w:rPr>
        <w:lastRenderedPageBreak/>
        <w:t>óhjákvæmilegt að leggja hana til grundvallar niðurstöðu málsin</w:t>
      </w:r>
      <w:r w:rsidR="00100992">
        <w:rPr>
          <w:rFonts w:ascii="Verdana" w:hAnsi="Verdana"/>
          <w:bCs/>
          <w:sz w:val="22"/>
          <w:szCs w:val="22"/>
        </w:rPr>
        <w:t>s</w:t>
      </w:r>
      <w:r w:rsidR="00524EBE">
        <w:rPr>
          <w:rFonts w:ascii="Verdana" w:hAnsi="Verdana"/>
          <w:bCs/>
          <w:sz w:val="22"/>
          <w:szCs w:val="22"/>
        </w:rPr>
        <w:t xml:space="preserve"> og</w:t>
      </w:r>
      <w:r w:rsidR="00A63D7C">
        <w:rPr>
          <w:rFonts w:ascii="Verdana" w:hAnsi="Verdana"/>
          <w:bCs/>
          <w:sz w:val="22"/>
          <w:szCs w:val="22"/>
        </w:rPr>
        <w:t xml:space="preserve"> skal kærði því sæta eins leiks banni vegna háttsemi sinnar í umræddum leik</w:t>
      </w:r>
      <w:r w:rsidR="007F79F1">
        <w:rPr>
          <w:rFonts w:ascii="Verdana" w:hAnsi="Verdana"/>
          <w:bCs/>
          <w:sz w:val="22"/>
          <w:szCs w:val="22"/>
        </w:rPr>
        <w:t xml:space="preserve">. </w:t>
      </w:r>
    </w:p>
    <w:p w14:paraId="26FD36ED" w14:textId="214FB88D" w:rsidR="00D74C24" w:rsidRDefault="00D74C24" w:rsidP="00D74C24">
      <w:pPr>
        <w:spacing w:before="360"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ÚRSKURÐARORÐ</w:t>
      </w:r>
    </w:p>
    <w:p w14:paraId="5B30E42F" w14:textId="7B8479BD" w:rsidR="00D74C24" w:rsidRDefault="00A63D7C" w:rsidP="0000102C">
      <w:pPr>
        <w:spacing w:before="12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Með vísan til ákvæðis b. liðar 1. mgr. 13. gr. reglugerðar um aga- og úrskurðarmál, sbr. 4. mgr. 6. gr. sömu reglugerðar skal hinn kærði, </w:t>
      </w:r>
      <w:proofErr w:type="spellStart"/>
      <w:r>
        <w:rPr>
          <w:rFonts w:ascii="Verdana" w:hAnsi="Verdana"/>
          <w:sz w:val="22"/>
          <w:szCs w:val="22"/>
        </w:rPr>
        <w:t>Israel</w:t>
      </w:r>
      <w:proofErr w:type="spellEnd"/>
      <w:r>
        <w:rPr>
          <w:rFonts w:ascii="Verdana" w:hAnsi="Verdana"/>
          <w:sz w:val="22"/>
          <w:szCs w:val="22"/>
        </w:rPr>
        <w:t xml:space="preserve"> Martin </w:t>
      </w:r>
      <w:proofErr w:type="spellStart"/>
      <w:r>
        <w:rPr>
          <w:rFonts w:ascii="Verdana" w:hAnsi="Verdana"/>
          <w:sz w:val="22"/>
          <w:szCs w:val="22"/>
        </w:rPr>
        <w:t>Concepcion</w:t>
      </w:r>
      <w:proofErr w:type="spellEnd"/>
      <w:r>
        <w:rPr>
          <w:rFonts w:ascii="Verdana" w:hAnsi="Verdana"/>
          <w:sz w:val="22"/>
          <w:szCs w:val="22"/>
        </w:rPr>
        <w:t xml:space="preserve"> sæta eins leiks banni vegna háttsemi sinnar í leik Sindra og Vals, bikarkeppni 9. fl. kk., sem fram fór 16. september 2022.</w:t>
      </w:r>
    </w:p>
    <w:p w14:paraId="7DAEC0DA" w14:textId="77777777" w:rsidR="00D74C24" w:rsidRDefault="00D74C24" w:rsidP="00D74C24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14:paraId="34296CF9" w14:textId="4717AAD6" w:rsidR="00D74C24" w:rsidRDefault="00D74C24" w:rsidP="00D74C24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Birkir Guðmundarson, formaður</w:t>
      </w:r>
    </w:p>
    <w:p w14:paraId="0984DDAB" w14:textId="7CACC6E5" w:rsidR="00D74C24" w:rsidRDefault="00D74C24" w:rsidP="00D74C24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Jónas Már Torfason</w:t>
      </w:r>
      <w:r w:rsidR="00570E48">
        <w:rPr>
          <w:rFonts w:ascii="Verdana" w:hAnsi="Verdana"/>
          <w:sz w:val="22"/>
          <w:szCs w:val="22"/>
        </w:rPr>
        <w:t>, varaformaður</w:t>
      </w:r>
    </w:p>
    <w:p w14:paraId="11BE64FA" w14:textId="3435608B" w:rsidR="00B5656F" w:rsidRDefault="00B5656F" w:rsidP="00D74C24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Kristinn G. Kristinsson</w:t>
      </w:r>
    </w:p>
    <w:p w14:paraId="0D4FAE4D" w14:textId="2FB36F37" w:rsidR="00570E48" w:rsidRDefault="00570E48" w:rsidP="00D74C24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Leó Daðason</w:t>
      </w:r>
    </w:p>
    <w:p w14:paraId="493898DA" w14:textId="0B0099A8" w:rsidR="00D74C24" w:rsidRDefault="00570E48" w:rsidP="00D74C24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Pálmi Rögnvaldsson</w:t>
      </w:r>
    </w:p>
    <w:p w14:paraId="684AC778" w14:textId="01E17846" w:rsidR="00D74C24" w:rsidRDefault="00D74C24" w:rsidP="00D74C24">
      <w:pPr>
        <w:spacing w:before="48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Úrskurðurinn er sendur skrifstofu KKÍ í tölvupósti og henni falið að birta hann fyrir málsaðilum. Úrskurðinn skal birta á heimasíðu KKÍ í samræmi við ákvæði 11. gr. r</w:t>
      </w:r>
      <w:r>
        <w:rPr>
          <w:rFonts w:ascii="Verdana" w:hAnsi="Verdana"/>
          <w:bCs/>
          <w:sz w:val="22"/>
          <w:szCs w:val="22"/>
          <w:lang w:eastAsia="is-IS"/>
        </w:rPr>
        <w:t>eglugerðar KKÍ um aga- og úrskurðamál</w:t>
      </w:r>
      <w:r>
        <w:rPr>
          <w:rFonts w:ascii="Verdana" w:hAnsi="Verdana"/>
          <w:sz w:val="22"/>
          <w:szCs w:val="22"/>
        </w:rPr>
        <w:t>.</w:t>
      </w:r>
    </w:p>
    <w:p w14:paraId="17D32874" w14:textId="77777777" w:rsidR="00D74C24" w:rsidRPr="00542363" w:rsidRDefault="00D74C24" w:rsidP="00D74C24">
      <w:pPr>
        <w:rPr>
          <w:rFonts w:ascii="Arial" w:hAnsi="Arial" w:cs="Arial"/>
          <w:sz w:val="20"/>
        </w:rPr>
      </w:pPr>
    </w:p>
    <w:p w14:paraId="4E28FA57" w14:textId="77777777" w:rsidR="00936E30" w:rsidRPr="00542363" w:rsidRDefault="00936E30">
      <w:pPr>
        <w:rPr>
          <w:rFonts w:ascii="Arial" w:hAnsi="Arial" w:cs="Arial"/>
          <w:sz w:val="20"/>
        </w:rPr>
      </w:pPr>
    </w:p>
    <w:sectPr w:rsidR="00936E30" w:rsidRPr="00542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BCCFA" w14:textId="77777777" w:rsidR="00EA2E8B" w:rsidRDefault="00EA2E8B" w:rsidP="00EA2E8B">
      <w:r>
        <w:separator/>
      </w:r>
    </w:p>
  </w:endnote>
  <w:endnote w:type="continuationSeparator" w:id="0">
    <w:p w14:paraId="7FE1F253" w14:textId="77777777" w:rsidR="00EA2E8B" w:rsidRDefault="00EA2E8B" w:rsidP="00EA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E7440" w14:textId="77777777" w:rsidR="00EA2E8B" w:rsidRDefault="00EA2E8B" w:rsidP="00EA2E8B">
      <w:r>
        <w:separator/>
      </w:r>
    </w:p>
  </w:footnote>
  <w:footnote w:type="continuationSeparator" w:id="0">
    <w:p w14:paraId="3114D682" w14:textId="77777777" w:rsidR="00EA2E8B" w:rsidRDefault="00EA2E8B" w:rsidP="00EA2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24"/>
    <w:rsid w:val="0000102C"/>
    <w:rsid w:val="00010E46"/>
    <w:rsid w:val="00022C43"/>
    <w:rsid w:val="00031638"/>
    <w:rsid w:val="000F5122"/>
    <w:rsid w:val="00100992"/>
    <w:rsid w:val="00101588"/>
    <w:rsid w:val="00151FB3"/>
    <w:rsid w:val="001B6F97"/>
    <w:rsid w:val="001C72E9"/>
    <w:rsid w:val="002C488D"/>
    <w:rsid w:val="00312A84"/>
    <w:rsid w:val="00322E09"/>
    <w:rsid w:val="00347B01"/>
    <w:rsid w:val="00365C46"/>
    <w:rsid w:val="0051520F"/>
    <w:rsid w:val="00524EBE"/>
    <w:rsid w:val="00537D74"/>
    <w:rsid w:val="00542363"/>
    <w:rsid w:val="00557D0E"/>
    <w:rsid w:val="0056726C"/>
    <w:rsid w:val="00570E48"/>
    <w:rsid w:val="005D415A"/>
    <w:rsid w:val="005E7348"/>
    <w:rsid w:val="0066297F"/>
    <w:rsid w:val="006C138B"/>
    <w:rsid w:val="006C228D"/>
    <w:rsid w:val="006F0D75"/>
    <w:rsid w:val="007F79F1"/>
    <w:rsid w:val="00815B3A"/>
    <w:rsid w:val="00827D1A"/>
    <w:rsid w:val="008346BF"/>
    <w:rsid w:val="00870641"/>
    <w:rsid w:val="00936E30"/>
    <w:rsid w:val="009859CD"/>
    <w:rsid w:val="009B09B7"/>
    <w:rsid w:val="009C2D51"/>
    <w:rsid w:val="009D610B"/>
    <w:rsid w:val="00A46164"/>
    <w:rsid w:val="00A63D7C"/>
    <w:rsid w:val="00B417E4"/>
    <w:rsid w:val="00B518C7"/>
    <w:rsid w:val="00B5656F"/>
    <w:rsid w:val="00BD203B"/>
    <w:rsid w:val="00CC3CD6"/>
    <w:rsid w:val="00CF514C"/>
    <w:rsid w:val="00D74C24"/>
    <w:rsid w:val="00D87167"/>
    <w:rsid w:val="00DC276B"/>
    <w:rsid w:val="00E0041F"/>
    <w:rsid w:val="00E063CE"/>
    <w:rsid w:val="00E246E7"/>
    <w:rsid w:val="00E82F00"/>
    <w:rsid w:val="00E85352"/>
    <w:rsid w:val="00E96676"/>
    <w:rsid w:val="00EA2E8B"/>
    <w:rsid w:val="00FD20D2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35F8C"/>
  <w15:chartTrackingRefBased/>
  <w15:docId w15:val="{0D2A2B4F-EC5A-4F1E-A60E-79F155F7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Framlagt"/>
    <w:qFormat/>
    <w:rsid w:val="00D74C24"/>
    <w:rPr>
      <w:rFonts w:eastAsia="Times New Roman"/>
      <w:sz w:val="24"/>
      <w:lang w:val="is-IS"/>
    </w:rPr>
  </w:style>
  <w:style w:type="paragraph" w:styleId="Heading1">
    <w:name w:val="heading 1"/>
    <w:basedOn w:val="Normal"/>
    <w:next w:val="Normal"/>
    <w:link w:val="Heading1Char"/>
    <w:qFormat/>
    <w:rsid w:val="00CC3CD6"/>
    <w:pPr>
      <w:spacing w:line="360" w:lineRule="auto"/>
      <w:jc w:val="both"/>
      <w:outlineLvl w:val="0"/>
    </w:pPr>
    <w:rPr>
      <w:rFonts w:ascii="Verdana" w:hAnsi="Verdana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1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6A6" w:themeColor="accent1"/>
      <w:sz w:val="26"/>
      <w:szCs w:val="26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122"/>
    <w:rPr>
      <w:rFonts w:ascii="Tahoma" w:eastAsiaTheme="minorHAnsi" w:hAnsi="Tahoma" w:cs="Tahoma"/>
      <w:sz w:val="16"/>
      <w:szCs w:val="16"/>
      <w:lang w:val="nb-N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122"/>
    <w:rPr>
      <w:rFonts w:ascii="Tahoma" w:hAnsi="Tahoma" w:cs="Tahoma"/>
      <w:sz w:val="16"/>
      <w:szCs w:val="16"/>
    </w:rPr>
  </w:style>
  <w:style w:type="paragraph" w:customStyle="1" w:styleId="DateHeading">
    <w:name w:val="DateHeading"/>
    <w:basedOn w:val="Normal"/>
    <w:rsid w:val="000F5122"/>
    <w:pPr>
      <w:tabs>
        <w:tab w:val="left" w:pos="6453"/>
        <w:tab w:val="left" w:pos="8970"/>
        <w:tab w:val="right" w:pos="9072"/>
      </w:tabs>
    </w:pPr>
    <w:rPr>
      <w:rFonts w:asciiTheme="minorHAnsi" w:eastAsiaTheme="minorHAnsi" w:hAnsiTheme="minorHAnsi" w:cs="Arial"/>
      <w:sz w:val="14"/>
      <w:szCs w:val="14"/>
      <w:lang w:val="nb-NO"/>
    </w:rPr>
  </w:style>
  <w:style w:type="paragraph" w:styleId="Footer">
    <w:name w:val="footer"/>
    <w:basedOn w:val="Normal"/>
    <w:link w:val="FooterChar"/>
    <w:uiPriority w:val="99"/>
    <w:unhideWhenUsed/>
    <w:rsid w:val="000F51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b-NO"/>
    </w:rPr>
  </w:style>
  <w:style w:type="character" w:customStyle="1" w:styleId="FooterChar">
    <w:name w:val="Footer Char"/>
    <w:basedOn w:val="DefaultParagraphFont"/>
    <w:link w:val="Footer"/>
    <w:uiPriority w:val="99"/>
    <w:rsid w:val="000F5122"/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F51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b-NO"/>
    </w:rPr>
  </w:style>
  <w:style w:type="character" w:customStyle="1" w:styleId="HeaderChar">
    <w:name w:val="Header Char"/>
    <w:basedOn w:val="DefaultParagraphFont"/>
    <w:link w:val="Header"/>
    <w:uiPriority w:val="99"/>
    <w:rsid w:val="000F5122"/>
    <w:rPr>
      <w:rFonts w:ascii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F5122"/>
    <w:rPr>
      <w:rFonts w:asciiTheme="majorHAnsi" w:eastAsiaTheme="majorEastAsia" w:hAnsiTheme="majorHAnsi" w:cstheme="majorBidi"/>
      <w:b/>
      <w:bCs/>
      <w:color w:val="0066A6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F5122"/>
    <w:rPr>
      <w:color w:val="5C2D91" w:themeColor="hyperlink"/>
      <w:u w:val="single"/>
    </w:rPr>
  </w:style>
  <w:style w:type="table" w:styleId="TableGrid">
    <w:name w:val="Table Grid"/>
    <w:basedOn w:val="TableNormal"/>
    <w:uiPriority w:val="59"/>
    <w:rsid w:val="000F512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C3CD6"/>
    <w:rPr>
      <w:rFonts w:ascii="Verdana" w:eastAsia="Times New Roman" w:hAnsi="Verdana"/>
      <w:sz w:val="22"/>
      <w:szCs w:val="22"/>
      <w:lang w:val="is-IS"/>
    </w:rPr>
  </w:style>
  <w:style w:type="character" w:styleId="CommentReference">
    <w:name w:val="annotation reference"/>
    <w:basedOn w:val="DefaultParagraphFont"/>
    <w:semiHidden/>
    <w:unhideWhenUsed/>
    <w:rsid w:val="00EA2E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A2E8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2E8B"/>
    <w:rPr>
      <w:rFonts w:eastAsia="Times New Roman"/>
      <w:lang w:val="is-I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2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2E8B"/>
    <w:rPr>
      <w:rFonts w:eastAsia="Times New Roman"/>
      <w:b/>
      <w:bCs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ELKM">
      <a:dk1>
        <a:srgbClr val="14171B"/>
      </a:dk1>
      <a:lt1>
        <a:srgbClr val="FFFFFF"/>
      </a:lt1>
      <a:dk2>
        <a:srgbClr val="6D6E71"/>
      </a:dk2>
      <a:lt2>
        <a:srgbClr val="B1B3B6"/>
      </a:lt2>
      <a:accent1>
        <a:srgbClr val="0066A6"/>
      </a:accent1>
      <a:accent2>
        <a:srgbClr val="00A9E9"/>
      </a:accent2>
      <a:accent3>
        <a:srgbClr val="8BD1EE"/>
      </a:accent3>
      <a:accent4>
        <a:srgbClr val="FBB034"/>
      </a:accent4>
      <a:accent5>
        <a:srgbClr val="F58220"/>
      </a:accent5>
      <a:accent6>
        <a:srgbClr val="BE001E"/>
      </a:accent6>
      <a:hlink>
        <a:srgbClr val="5C2D91"/>
      </a:hlink>
      <a:folHlink>
        <a:srgbClr val="954F72"/>
      </a:folHlink>
    </a:clrScheme>
    <a:fontScheme name="Custom 2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672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Birkir Guðmundarson</dc:creator>
  <cp:keywords/>
  <dc:description/>
  <cp:lastModifiedBy>Birkir Guðmundarson</cp:lastModifiedBy>
  <cp:revision>3</cp:revision>
  <dcterms:created xsi:type="dcterms:W3CDTF">2022-10-05T05:49:00Z</dcterms:created>
  <dcterms:modified xsi:type="dcterms:W3CDTF">2022-10-05T05:49:00Z</dcterms:modified>
</cp:coreProperties>
</file>